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D3" w:rsidRDefault="00BE0CD3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>«Медиа менеджмент» пәні бойынша білім алушылардың</w:t>
      </w:r>
      <w:r w:rsidR="00AA61B5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өзіндік жұмысы</w:t>
      </w:r>
      <w:bookmarkStart w:id="0" w:name="_GoBack"/>
      <w:bookmarkEnd w:id="0"/>
    </w:p>
    <w:p w:rsidR="001D1461" w:rsidRPr="00AA61B5" w:rsidRDefault="001D1461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</w:p>
    <w:p w:rsidR="00843D3C" w:rsidRPr="00843D3C" w:rsidRDefault="00843D3C" w:rsidP="0084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Баяндама</w:t>
      </w: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тақырыптары</w:t>
      </w: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: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 Менеджмент ғылым ретінде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 Менеджменттің мәні, әдістері және қызметтері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 Менеджер және оған қойылатын талаптар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1D1461">
        <w:rPr>
          <w:rFonts w:ascii="Times New Roman" w:eastAsia="Times New Roman" w:hAnsi="Times New Roman" w:cs="Times New Roman"/>
          <w:sz w:val="28"/>
          <w:lang w:val="kk-KZ" w:eastAsia="ru-RU"/>
        </w:rPr>
        <w:t>4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«Ситуациялық тәсіл» мектебінің пайда болу тарихы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5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Менеджменттің мәні, әдістері және қызметтері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6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Менеджменттің негізгі түрлері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7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Менеджер деген кім?</w:t>
      </w:r>
    </w:p>
    <w:p w:rsid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8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Жүйелердің негізгі ұғымы</w:t>
      </w:r>
    </w:p>
    <w:p w:rsidR="00843D3C" w:rsidRPr="00843D3C" w:rsidRDefault="00843D3C" w:rsidP="00843D3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9</w:t>
      </w:r>
      <w:r w:rsidRPr="00843D3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АҚШ-тағы менеджмент ерекшеліктері</w:t>
      </w:r>
    </w:p>
    <w:p w:rsidR="00843D3C" w:rsidRPr="00843D3C" w:rsidRDefault="00843D3C" w:rsidP="00843D3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10</w:t>
      </w:r>
      <w:r w:rsidRPr="00843D3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Жапондық менеджмент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843D3C" w:rsidRPr="00843D3C" w:rsidRDefault="00843D3C" w:rsidP="00843D3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43D3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1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Ашық және жабық жүйелер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 Басқарушы және басқару жүйесі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 Жүйелердің негізгі ұғымы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4 </w:t>
      </w:r>
      <w:r w:rsidR="00843D3C" w:rsidRPr="00843D3C">
        <w:rPr>
          <w:rFonts w:ascii="Times New Roman" w:eastAsia="Times New Roman" w:hAnsi="Times New Roman" w:cs="Times New Roman"/>
          <w:sz w:val="28"/>
          <w:lang w:val="kk-KZ" w:eastAsia="ru-RU"/>
        </w:rPr>
        <w:t>Ғылыми басқару</w:t>
      </w:r>
      <w:r w:rsidR="00843D3C">
        <w:rPr>
          <w:rFonts w:ascii="Times New Roman" w:eastAsia="Times New Roman" w:hAnsi="Times New Roman" w:cs="Times New Roman"/>
          <w:sz w:val="28"/>
          <w:lang w:val="kk-KZ" w:eastAsia="ru-RU"/>
        </w:rPr>
        <w:t xml:space="preserve"> мектебі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5 Менеджменттің сыртқы ортасы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6 </w:t>
      </w:r>
      <w:r w:rsidR="00843D3C" w:rsidRPr="00843D3C">
        <w:rPr>
          <w:rFonts w:ascii="Times New Roman" w:eastAsia="Times New Roman" w:hAnsi="Times New Roman" w:cs="Times New Roman"/>
          <w:sz w:val="28"/>
          <w:lang w:val="kk-KZ" w:eastAsia="ru-RU"/>
        </w:rPr>
        <w:t>Менеджменттің қазіргі мектебі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7 Өндірісті басқарудың буыны мен құрылымы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8 Өнеркәсіптік революция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9 Фредерик Тейлордің «Ғылыми менеджмент принциптері» атты кітабы</w:t>
      </w:r>
    </w:p>
    <w:p w:rsidR="00AA61B5" w:rsidRPr="00AA61B5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 w:eastAsia="ru-RU"/>
        </w:rPr>
        <w:t>1</w:t>
      </w:r>
      <w:r w:rsidR="00AA61B5" w:rsidRPr="00AA61B5">
        <w:rPr>
          <w:rFonts w:ascii="Times New Roman" w:eastAsia="Times New Roman" w:hAnsi="Times New Roman" w:cs="Times New Roman"/>
          <w:sz w:val="28"/>
          <w:lang w:val="kk-KZ" w:eastAsia="ru-RU"/>
        </w:rPr>
        <w:t>0 Менеджементтің бастапқы теориялары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0424FB" w:rsidRPr="000424FB" w:rsidRDefault="000424FB" w:rsidP="0004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424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0424FB" w:rsidRPr="000424FB" w:rsidRDefault="000424FB" w:rsidP="000424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424FB" w:rsidRPr="000424FB" w:rsidRDefault="000424FB" w:rsidP="00CA77D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1 Аткинсон Д. Все о продажах. - М.:Фаир-пресс. - 1996 ж., - 272 б.</w:t>
      </w:r>
    </w:p>
    <w:p w:rsidR="000424FB" w:rsidRPr="000424FB" w:rsidRDefault="000424FB" w:rsidP="00CA77D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2 Ассэль Г. Маркетинг: принципы и стратегия. - М.: Инфра, 2001 ж. – 804 б.</w:t>
      </w:r>
    </w:p>
    <w:p w:rsidR="000424FB" w:rsidRPr="000424FB" w:rsidRDefault="000424FB" w:rsidP="00CA77D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3 Вачугов Д., Кислякова Н.Менеджмент:практические занятия и деловые игры. - М.: Элит -2000 ж., 272 б.</w:t>
      </w:r>
    </w:p>
    <w:p w:rsidR="000424FB" w:rsidRPr="000424FB" w:rsidRDefault="000424FB" w:rsidP="00CA77DC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4 Веснин В.Р. Основы менеджмента. - М.: Триада, ЛТД, 1996 ж., - 384 б.</w:t>
      </w:r>
    </w:p>
    <w:p w:rsidR="000424FB" w:rsidRPr="000424FB" w:rsidRDefault="000424FB" w:rsidP="00CA77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42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0424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0424FB" w:rsidRPr="000424FB" w:rsidRDefault="000424FB" w:rsidP="00CA77D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6 Введение в бизнес / Реферат книги Джеймса А.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Стоупера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Эдвина Г.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Долана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Ижевск: «Странник», 1991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ж.,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- 272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424FB" w:rsidRPr="000424FB" w:rsidRDefault="000424FB" w:rsidP="00CA77D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7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Джей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Э. Эффективная презентация.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Минск: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Амалфея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, 1996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ж., -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208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C0CC3" w:rsidRPr="000424FB" w:rsidRDefault="000424FB" w:rsidP="00CA77D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8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Доти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Д. Паблисити и паблик </w:t>
      </w:r>
      <w:proofErr w:type="spellStart"/>
      <w:proofErr w:type="gram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рилейшнз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.-</w:t>
      </w:r>
      <w:proofErr w:type="gram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М.: </w:t>
      </w:r>
      <w:proofErr w:type="spellStart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Филинъ</w:t>
      </w:r>
      <w:proofErr w:type="spellEnd"/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, 1998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ж., -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288 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0424F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sectPr w:rsidR="003C0CC3" w:rsidRPr="00042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D"/>
    <w:rsid w:val="000424FB"/>
    <w:rsid w:val="000D109D"/>
    <w:rsid w:val="001305B4"/>
    <w:rsid w:val="001D1461"/>
    <w:rsid w:val="00236804"/>
    <w:rsid w:val="00843D3C"/>
    <w:rsid w:val="00977109"/>
    <w:rsid w:val="00AA61B5"/>
    <w:rsid w:val="00BE0CD3"/>
    <w:rsid w:val="00BE6D6E"/>
    <w:rsid w:val="00CA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0543"/>
  <w15:docId w15:val="{14B63EBF-2F8B-4107-94D5-46A0457B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9</cp:revision>
  <dcterms:created xsi:type="dcterms:W3CDTF">2018-02-06T10:28:00Z</dcterms:created>
  <dcterms:modified xsi:type="dcterms:W3CDTF">2018-10-22T15:35:00Z</dcterms:modified>
</cp:coreProperties>
</file>